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C3" w:rsidRPr="004A0CEC" w:rsidRDefault="000F48C3" w:rsidP="000F48C3">
      <w:pPr>
        <w:pStyle w:val="Title"/>
        <w:rPr>
          <w:rFonts w:eastAsia="Calibri"/>
          <w:lang w:eastAsia="en-US"/>
        </w:rPr>
      </w:pPr>
      <w:r w:rsidRPr="004A0CEC">
        <w:rPr>
          <w:rFonts w:eastAsia="Calibri"/>
          <w:lang w:eastAsia="en-US"/>
        </w:rPr>
        <w:t>SELF CERTIFICATE OF SICKNESS FORM</w:t>
      </w:r>
      <w:bookmarkStart w:id="0" w:name="_GoBack"/>
      <w:bookmarkEnd w:id="0"/>
    </w:p>
    <w:p w:rsidR="00382D12" w:rsidRDefault="00382D12" w:rsidP="000F48C3">
      <w:pPr>
        <w:spacing w:after="200" w:line="276" w:lineRule="auto"/>
        <w:rPr>
          <w:sz w:val="22"/>
          <w:szCs w:val="22"/>
        </w:rPr>
      </w:pPr>
      <w:r w:rsidRPr="00E40563">
        <w:rPr>
          <w:sz w:val="22"/>
          <w:szCs w:val="22"/>
        </w:rPr>
        <w:t>This form must be completed for any sickness absence of up to 7 calendar days in a row, including weekends and/or bank holidays.  Absence lasting 8 calendar days or more require you to submit a Fit Note (fitness to work certificate)</w:t>
      </w:r>
      <w:r>
        <w:rPr>
          <w:sz w:val="22"/>
          <w:szCs w:val="22"/>
        </w:rPr>
        <w:t>.</w:t>
      </w:r>
    </w:p>
    <w:p w:rsidR="000F48C3" w:rsidRPr="004A0CEC" w:rsidRDefault="000F48C3" w:rsidP="000F48C3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4A0CEC">
        <w:rPr>
          <w:rFonts w:eastAsia="Calibri" w:cs="Arial"/>
          <w:sz w:val="22"/>
          <w:szCs w:val="22"/>
          <w:lang w:eastAsia="en-US"/>
        </w:rPr>
        <w:t>.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2811"/>
        <w:gridCol w:w="1442"/>
        <w:gridCol w:w="3180"/>
      </w:tblGrid>
      <w:tr w:rsidR="000F48C3" w:rsidRPr="004A0CEC" w:rsidTr="00955900">
        <w:tc>
          <w:tcPr>
            <w:tcW w:w="1809" w:type="dxa"/>
            <w:tcBorders>
              <w:top w:val="single" w:sz="24" w:space="0" w:color="auto"/>
              <w:bottom w:val="nil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11" w:type="dxa"/>
            <w:tcBorders>
              <w:top w:val="single" w:sz="24" w:space="0" w:color="auto"/>
              <w:bottom w:val="nil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single" w:sz="24" w:space="0" w:color="auto"/>
              <w:bottom w:val="nil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24" w:space="0" w:color="auto"/>
              <w:bottom w:val="nil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1809" w:type="dxa"/>
            <w:tcBorders>
              <w:top w:val="nil"/>
              <w:bottom w:val="nil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Surname</w:t>
            </w:r>
          </w:p>
        </w:tc>
        <w:tc>
          <w:tcPr>
            <w:tcW w:w="2811" w:type="dxa"/>
            <w:tcBorders>
              <w:top w:val="nil"/>
              <w:bottom w:val="single" w:sz="2" w:space="0" w:color="auto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First Name</w:t>
            </w:r>
          </w:p>
        </w:tc>
        <w:tc>
          <w:tcPr>
            <w:tcW w:w="3180" w:type="dxa"/>
            <w:tcBorders>
              <w:top w:val="nil"/>
              <w:bottom w:val="single" w:sz="2" w:space="0" w:color="auto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rPr>
          <w:trHeight w:val="556"/>
        </w:trPr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1809" w:type="dxa"/>
            <w:tcBorders>
              <w:top w:val="nil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Payroll Number</w:t>
            </w:r>
          </w:p>
        </w:tc>
        <w:tc>
          <w:tcPr>
            <w:tcW w:w="2811" w:type="dxa"/>
            <w:tcBorders>
              <w:top w:val="nil"/>
              <w:bottom w:val="single" w:sz="2" w:space="0" w:color="auto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nil"/>
              <w:bottom w:val="single" w:sz="2" w:space="0" w:color="auto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1809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11" w:type="dxa"/>
            <w:tcBorders>
              <w:top w:val="single" w:sz="2" w:space="0" w:color="auto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2" w:space="0" w:color="auto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0F48C3" w:rsidRPr="004A0CEC" w:rsidRDefault="000F48C3" w:rsidP="000F48C3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552"/>
        <w:gridCol w:w="869"/>
        <w:gridCol w:w="2311"/>
      </w:tblGrid>
      <w:tr w:rsidR="000F48C3" w:rsidRPr="004A0CEC" w:rsidTr="00955900">
        <w:tc>
          <w:tcPr>
            <w:tcW w:w="3510" w:type="dxa"/>
            <w:gridSpan w:val="2"/>
            <w:tcBorders>
              <w:top w:val="single" w:sz="24" w:space="0" w:color="auto"/>
              <w:bottom w:val="nil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32" w:type="dxa"/>
            <w:gridSpan w:val="3"/>
            <w:tcBorders>
              <w:top w:val="single" w:sz="24" w:space="0" w:color="auto"/>
              <w:bottom w:val="nil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3510" w:type="dxa"/>
            <w:gridSpan w:val="2"/>
            <w:tcBorders>
              <w:top w:val="nil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  <w:t>About Your Sickness</w:t>
            </w:r>
          </w:p>
        </w:tc>
        <w:tc>
          <w:tcPr>
            <w:tcW w:w="5732" w:type="dxa"/>
            <w:gridSpan w:val="3"/>
            <w:tcBorders>
              <w:top w:val="nil"/>
              <w:bottom w:val="nil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3510" w:type="dxa"/>
            <w:gridSpan w:val="2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Date you became unfit for work</w:t>
            </w:r>
          </w:p>
        </w:tc>
        <w:tc>
          <w:tcPr>
            <w:tcW w:w="5732" w:type="dxa"/>
            <w:gridSpan w:val="3"/>
            <w:tcBorders>
              <w:top w:val="nil"/>
              <w:bottom w:val="single" w:sz="2" w:space="0" w:color="auto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3510" w:type="dxa"/>
            <w:gridSpan w:val="2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Date fit for work</w:t>
            </w:r>
          </w:p>
        </w:tc>
        <w:tc>
          <w:tcPr>
            <w:tcW w:w="573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9242" w:type="dxa"/>
            <w:gridSpan w:val="5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Reasons for absence</w:t>
            </w:r>
          </w:p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3085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Notification made to (name)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2" w:space="0" w:color="auto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Date </w:t>
            </w:r>
          </w:p>
        </w:tc>
        <w:tc>
          <w:tcPr>
            <w:tcW w:w="2311" w:type="dxa"/>
            <w:tcBorders>
              <w:top w:val="nil"/>
              <w:bottom w:val="single" w:sz="2" w:space="0" w:color="auto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3085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F48C3" w:rsidRPr="004A0CEC" w:rsidRDefault="000F48C3" w:rsidP="000F48C3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905"/>
        <w:gridCol w:w="1337"/>
      </w:tblGrid>
      <w:tr w:rsidR="000F48C3" w:rsidRPr="004A0CEC" w:rsidTr="00955900">
        <w:tc>
          <w:tcPr>
            <w:tcW w:w="7905" w:type="dxa"/>
          </w:tcPr>
          <w:p w:rsidR="000F48C3" w:rsidRPr="004A0CEC" w:rsidRDefault="000F48C3" w:rsidP="000F48C3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</w:tcPr>
          <w:p w:rsidR="000F48C3" w:rsidRPr="004A0CEC" w:rsidRDefault="000F48C3" w:rsidP="000F48C3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7905" w:type="dxa"/>
          </w:tcPr>
          <w:p w:rsidR="000F48C3" w:rsidRPr="004A0CEC" w:rsidRDefault="000F48C3" w:rsidP="000F48C3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Have you consulted a GP or visited a hospital?</w:t>
            </w:r>
          </w:p>
        </w:tc>
        <w:tc>
          <w:tcPr>
            <w:tcW w:w="1337" w:type="dxa"/>
          </w:tcPr>
          <w:p w:rsidR="000F48C3" w:rsidRPr="004A0CEC" w:rsidRDefault="000F48C3" w:rsidP="000F48C3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>Yes  /  No</w:t>
            </w:r>
          </w:p>
        </w:tc>
      </w:tr>
      <w:tr w:rsidR="000F48C3" w:rsidRPr="004A0CEC" w:rsidTr="00955900">
        <w:tc>
          <w:tcPr>
            <w:tcW w:w="7905" w:type="dxa"/>
          </w:tcPr>
          <w:p w:rsidR="000F48C3" w:rsidRPr="004A0CEC" w:rsidRDefault="000F48C3" w:rsidP="000F48C3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Have you been prescribed medication?</w:t>
            </w:r>
          </w:p>
        </w:tc>
        <w:tc>
          <w:tcPr>
            <w:tcW w:w="1337" w:type="dxa"/>
          </w:tcPr>
          <w:p w:rsidR="000F48C3" w:rsidRPr="004A0CEC" w:rsidRDefault="000F48C3" w:rsidP="000F48C3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>Yes  /  No</w:t>
            </w:r>
          </w:p>
        </w:tc>
      </w:tr>
      <w:tr w:rsidR="000F48C3" w:rsidRPr="004A0CEC" w:rsidTr="00955900">
        <w:tc>
          <w:tcPr>
            <w:tcW w:w="7905" w:type="dxa"/>
          </w:tcPr>
          <w:p w:rsidR="000F48C3" w:rsidRPr="004A0CEC" w:rsidRDefault="000F48C3" w:rsidP="000F48C3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Were you issued with Fitness to Work Certificate?</w:t>
            </w:r>
          </w:p>
        </w:tc>
        <w:tc>
          <w:tcPr>
            <w:tcW w:w="1337" w:type="dxa"/>
          </w:tcPr>
          <w:p w:rsidR="000F48C3" w:rsidRPr="004A0CEC" w:rsidRDefault="000F48C3" w:rsidP="000F48C3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>Yes  /  No</w:t>
            </w:r>
          </w:p>
        </w:tc>
      </w:tr>
      <w:tr w:rsidR="000F48C3" w:rsidRPr="004A0CEC" w:rsidTr="00955900">
        <w:tc>
          <w:tcPr>
            <w:tcW w:w="7905" w:type="dxa"/>
          </w:tcPr>
          <w:p w:rsidR="000F48C3" w:rsidRPr="004A0CEC" w:rsidRDefault="000F48C3" w:rsidP="000F48C3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</w:tcPr>
          <w:p w:rsidR="000F48C3" w:rsidRPr="004A0CEC" w:rsidRDefault="000F48C3" w:rsidP="000F48C3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0F48C3" w:rsidRPr="004A0CEC" w:rsidRDefault="000F48C3" w:rsidP="000F48C3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905"/>
        <w:gridCol w:w="1337"/>
      </w:tblGrid>
      <w:tr w:rsidR="000F48C3" w:rsidRPr="004A0CEC" w:rsidTr="00955900">
        <w:tc>
          <w:tcPr>
            <w:tcW w:w="7905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7905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Was the absence a result of an accident at work or as a result of industrial disease?</w:t>
            </w:r>
          </w:p>
        </w:tc>
        <w:tc>
          <w:tcPr>
            <w:tcW w:w="1337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>Yes  /  No</w:t>
            </w:r>
          </w:p>
        </w:tc>
      </w:tr>
      <w:tr w:rsidR="000F48C3" w:rsidRPr="004A0CEC" w:rsidTr="00955900">
        <w:tc>
          <w:tcPr>
            <w:tcW w:w="9242" w:type="dxa"/>
            <w:gridSpan w:val="2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If yes, please give details</w:t>
            </w:r>
          </w:p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7905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Have you reported the accident?</w:t>
            </w:r>
          </w:p>
        </w:tc>
        <w:tc>
          <w:tcPr>
            <w:tcW w:w="1337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>Yes  /  No</w:t>
            </w:r>
          </w:p>
        </w:tc>
      </w:tr>
      <w:tr w:rsidR="000F48C3" w:rsidRPr="004A0CEC" w:rsidTr="00955900">
        <w:tc>
          <w:tcPr>
            <w:tcW w:w="9242" w:type="dxa"/>
            <w:gridSpan w:val="2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Please provide any additional information</w:t>
            </w:r>
          </w:p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7905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Was the absence as a result of an accident outside work?</w:t>
            </w:r>
          </w:p>
        </w:tc>
        <w:tc>
          <w:tcPr>
            <w:tcW w:w="1337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>Yes  /  No</w:t>
            </w:r>
          </w:p>
        </w:tc>
      </w:tr>
      <w:tr w:rsidR="000F48C3" w:rsidRPr="004A0CEC" w:rsidTr="00955900">
        <w:tc>
          <w:tcPr>
            <w:tcW w:w="7905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0F48C3" w:rsidRPr="004A0CEC" w:rsidRDefault="000F48C3" w:rsidP="000F48C3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0F48C3" w:rsidRPr="004A0CEC" w:rsidTr="00955900">
        <w:tc>
          <w:tcPr>
            <w:tcW w:w="9242" w:type="dxa"/>
            <w:gridSpan w:val="2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9242" w:type="dxa"/>
            <w:gridSpan w:val="2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I declare that the information given is correct.  I understand that giving false information could result in the loss of sick pay benefits and/or disciplinary action and/or action by the Department of Work and Pensions</w:t>
            </w:r>
          </w:p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2376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Employee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’</w:t>
            </w: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s Signature</w:t>
            </w:r>
          </w:p>
        </w:tc>
        <w:tc>
          <w:tcPr>
            <w:tcW w:w="6866" w:type="dxa"/>
            <w:tcBorders>
              <w:top w:val="nil"/>
              <w:bottom w:val="single" w:sz="2" w:space="0" w:color="auto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2376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6866" w:type="dxa"/>
            <w:tcBorders>
              <w:top w:val="single" w:sz="2" w:space="0" w:color="auto"/>
              <w:bottom w:val="single" w:sz="2" w:space="0" w:color="auto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0F48C3" w:rsidRPr="004A0CEC" w:rsidTr="00955900">
        <w:tc>
          <w:tcPr>
            <w:tcW w:w="2376" w:type="dxa"/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66" w:type="dxa"/>
            <w:tcBorders>
              <w:top w:val="single" w:sz="2" w:space="0" w:color="auto"/>
            </w:tcBorders>
          </w:tcPr>
          <w:p w:rsidR="000F48C3" w:rsidRPr="004A0CEC" w:rsidRDefault="000F48C3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C07B41" w:rsidRPr="000F48C3" w:rsidRDefault="00C07B41" w:rsidP="000F48C3"/>
    <w:sectPr w:rsidR="00C07B41" w:rsidRPr="000F48C3" w:rsidSect="002244F0">
      <w:headerReference w:type="first" r:id="rId8"/>
      <w:footerReference w:type="first" r:id="rId9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42"/>
    <w:multiLevelType w:val="hybridMultilevel"/>
    <w:tmpl w:val="294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828"/>
    <w:multiLevelType w:val="hybridMultilevel"/>
    <w:tmpl w:val="3CE0A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0F48C3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D12"/>
    <w:rsid w:val="00382EBF"/>
    <w:rsid w:val="003B0886"/>
    <w:rsid w:val="003D508E"/>
    <w:rsid w:val="00414344"/>
    <w:rsid w:val="004158F4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60B02"/>
    <w:rsid w:val="006B73D8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A1315C"/>
    <w:rsid w:val="00A6479E"/>
    <w:rsid w:val="00A906E5"/>
    <w:rsid w:val="00AA2F10"/>
    <w:rsid w:val="00B35169"/>
    <w:rsid w:val="00B55F02"/>
    <w:rsid w:val="00BE54BC"/>
    <w:rsid w:val="00C02E38"/>
    <w:rsid w:val="00C07B41"/>
    <w:rsid w:val="00C212CA"/>
    <w:rsid w:val="00C46F93"/>
    <w:rsid w:val="00C76871"/>
    <w:rsid w:val="00CA08A2"/>
    <w:rsid w:val="00CA535B"/>
    <w:rsid w:val="00CE0502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8C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line="276" w:lineRule="auto"/>
      <w:outlineLvl w:val="0"/>
    </w:pPr>
    <w:rPr>
      <w:b/>
      <w:bCs/>
      <w:color w:val="0070C0"/>
      <w:sz w:val="28"/>
      <w:szCs w:val="28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line="276" w:lineRule="auto"/>
      <w:outlineLvl w:val="1"/>
    </w:pPr>
    <w:rPr>
      <w:rFonts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/>
      <w:outlineLvl w:val="2"/>
    </w:pPr>
    <w:rPr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line="276" w:lineRule="auto"/>
      <w:outlineLvl w:val="3"/>
    </w:pPr>
    <w:rPr>
      <w:rFonts w:cs="Arial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00" w:line="276" w:lineRule="auto"/>
    </w:pPr>
    <w:rPr>
      <w:szCs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200" w:line="276" w:lineRule="auto"/>
    </w:pPr>
    <w:rPr>
      <w:szCs w:val="22"/>
      <w:lang w:eastAsia="en-US"/>
    </w:rPr>
  </w:style>
  <w:style w:type="paragraph" w:styleId="BodyText2">
    <w:name w:val="Body Text 2"/>
    <w:basedOn w:val="Normal"/>
    <w:pPr>
      <w:spacing w:before="40" w:after="40" w:line="276" w:lineRule="auto"/>
    </w:pPr>
    <w:rPr>
      <w:b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 w:line="276" w:lineRule="auto"/>
    </w:pPr>
    <w:rPr>
      <w:rFonts w:ascii="Book Antiqua" w:hAnsi="Book Antiqua"/>
      <w:sz w:val="22"/>
      <w:szCs w:val="20"/>
      <w:lang w:eastAsia="en-US"/>
    </w:rPr>
  </w:style>
  <w:style w:type="paragraph" w:styleId="BalloonText">
    <w:name w:val="Balloon Text"/>
    <w:basedOn w:val="Normal"/>
    <w:semiHidden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after="200"/>
    </w:pPr>
    <w:rPr>
      <w:b/>
      <w:bCs/>
      <w:color w:val="2DA2BF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1315C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8C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line="276" w:lineRule="auto"/>
      <w:outlineLvl w:val="0"/>
    </w:pPr>
    <w:rPr>
      <w:b/>
      <w:bCs/>
      <w:color w:val="0070C0"/>
      <w:sz w:val="28"/>
      <w:szCs w:val="28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line="276" w:lineRule="auto"/>
      <w:outlineLvl w:val="1"/>
    </w:pPr>
    <w:rPr>
      <w:rFonts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/>
      <w:outlineLvl w:val="2"/>
    </w:pPr>
    <w:rPr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line="276" w:lineRule="auto"/>
      <w:outlineLvl w:val="3"/>
    </w:pPr>
    <w:rPr>
      <w:rFonts w:cs="Arial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00" w:line="276" w:lineRule="auto"/>
    </w:pPr>
    <w:rPr>
      <w:szCs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200" w:line="276" w:lineRule="auto"/>
    </w:pPr>
    <w:rPr>
      <w:szCs w:val="22"/>
      <w:lang w:eastAsia="en-US"/>
    </w:rPr>
  </w:style>
  <w:style w:type="paragraph" w:styleId="BodyText2">
    <w:name w:val="Body Text 2"/>
    <w:basedOn w:val="Normal"/>
    <w:pPr>
      <w:spacing w:before="40" w:after="40" w:line="276" w:lineRule="auto"/>
    </w:pPr>
    <w:rPr>
      <w:b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 w:line="276" w:lineRule="auto"/>
    </w:pPr>
    <w:rPr>
      <w:rFonts w:ascii="Book Antiqua" w:hAnsi="Book Antiqua"/>
      <w:sz w:val="22"/>
      <w:szCs w:val="20"/>
      <w:lang w:eastAsia="en-US"/>
    </w:rPr>
  </w:style>
  <w:style w:type="paragraph" w:styleId="BalloonText">
    <w:name w:val="Balloon Text"/>
    <w:basedOn w:val="Normal"/>
    <w:semiHidden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after="200"/>
    </w:pPr>
    <w:rPr>
      <w:b/>
      <w:bCs/>
      <w:color w:val="2DA2BF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1315C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1196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2019-01-21T15:57:00Z</dcterms:created>
  <dcterms:modified xsi:type="dcterms:W3CDTF">2019-01-21T15:57:00Z</dcterms:modified>
  <cp:category>--</cp:category>
</cp:coreProperties>
</file>